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72" w:rsidRDefault="00212972">
      <w:pP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212972" w:rsidRDefault="00212972">
      <w:pP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212972" w:rsidRDefault="00212972">
      <w:pP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212972" w:rsidRDefault="0021297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Админ\Pictures\2017-09-2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Pictures\2017-09-27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012" w:rsidRDefault="00B92D7A" w:rsidP="004C59A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   </w:t>
      </w:r>
      <w:r w:rsidR="004C59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="00C96012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C96012" w:rsidRDefault="00C96012" w:rsidP="004C59AD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Личностные, метапредметные и предметные результаты освоения содержания курса.</w:t>
      </w:r>
    </w:p>
    <w:p w:rsidR="00C96012" w:rsidRDefault="00C96012" w:rsidP="004C59AD">
      <w:pPr>
        <w:pStyle w:val="Style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805B74" w:rsidRDefault="00805B74" w:rsidP="004C59AD">
      <w:pPr>
        <w:pStyle w:val="Style3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012" w:rsidRDefault="00C96012" w:rsidP="004C59AD">
      <w:pPr>
        <w:pStyle w:val="Style3"/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C96012" w:rsidRPr="004263BF" w:rsidRDefault="00684233" w:rsidP="00C96012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•</w:t>
      </w:r>
      <w:r w:rsidR="00C96012"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освоение гуманистических традиций и ценностей современного общества, уважение прав и свобод человека;</w:t>
      </w:r>
    </w:p>
    <w:p w:rsidR="00C96012" w:rsidRPr="004263BF" w:rsidRDefault="00C96012" w:rsidP="00C96012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C02902" w:rsidRDefault="00C96012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63BF">
        <w:rPr>
          <w:color w:val="000000"/>
          <w:sz w:val="28"/>
          <w:szCs w:val="28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C42DDE" w:rsidRPr="00E66D85" w:rsidRDefault="00C42DDE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42DDE">
        <w:rPr>
          <w:color w:val="000000"/>
          <w:sz w:val="28"/>
          <w:szCs w:val="28"/>
        </w:rPr>
        <w:t xml:space="preserve"> </w:t>
      </w:r>
      <w:r w:rsidRPr="00E66D85">
        <w:rPr>
          <w:rStyle w:val="c34"/>
          <w:color w:val="000000"/>
          <w:sz w:val="28"/>
          <w:szCs w:val="28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C42DDE" w:rsidRPr="00E66D85" w:rsidRDefault="00C42DDE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навыки осмысления социально-нравственного опыта</w:t>
      </w:r>
    </w:p>
    <w:p w:rsidR="00C42DDE" w:rsidRPr="00E66D85" w:rsidRDefault="00C42DDE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предшествующих поколений;</w:t>
      </w:r>
    </w:p>
    <w:p w:rsidR="00C42DDE" w:rsidRPr="00E66D85" w:rsidRDefault="00C42DDE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C42DDE" w:rsidRPr="00E66D85" w:rsidRDefault="00C42DDE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C42DDE" w:rsidRPr="00E66D85" w:rsidRDefault="00C42DDE" w:rsidP="00C42DD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6D85">
        <w:rPr>
          <w:rStyle w:val="c34"/>
          <w:color w:val="000000"/>
          <w:sz w:val="28"/>
          <w:szCs w:val="28"/>
        </w:rPr>
        <w:t>• обсуждение и оценивание своих достижений, а также</w:t>
      </w:r>
      <w:r>
        <w:rPr>
          <w:rStyle w:val="c34"/>
          <w:color w:val="000000"/>
          <w:sz w:val="28"/>
          <w:szCs w:val="28"/>
        </w:rPr>
        <w:t xml:space="preserve"> </w:t>
      </w:r>
      <w:r w:rsidRPr="00E66D85">
        <w:rPr>
          <w:rStyle w:val="c34"/>
          <w:color w:val="000000"/>
          <w:sz w:val="28"/>
          <w:szCs w:val="28"/>
        </w:rPr>
        <w:t>достижений других обучающихся под руководством педагога;</w:t>
      </w:r>
    </w:p>
    <w:p w:rsidR="00C96012" w:rsidRPr="004263BF" w:rsidRDefault="00C96012" w:rsidP="00C42DDE">
      <w:pPr>
        <w:shd w:val="clear" w:color="auto" w:fill="FFFFFF"/>
        <w:spacing w:after="0" w:line="240" w:lineRule="auto"/>
        <w:ind w:left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684233" w:rsidRPr="004263BF" w:rsidRDefault="00684233" w:rsidP="00684233">
      <w:pPr>
        <w:shd w:val="clear" w:color="auto" w:fill="FFFFFF"/>
        <w:spacing w:after="0" w:line="240" w:lineRule="auto"/>
        <w:ind w:left="37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результаты:</w:t>
      </w:r>
    </w:p>
    <w:p w:rsidR="00684233" w:rsidRPr="004263BF" w:rsidRDefault="00684233" w:rsidP="0068423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684233" w:rsidRPr="004263BF" w:rsidRDefault="00684233" w:rsidP="0068423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684233" w:rsidRPr="004263BF" w:rsidRDefault="00684233" w:rsidP="0068423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684233" w:rsidRPr="004263BF" w:rsidRDefault="00684233" w:rsidP="0068423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684233" w:rsidRPr="004263BF" w:rsidRDefault="00684233" w:rsidP="0068423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684233" w:rsidRPr="004263BF" w:rsidRDefault="00684233" w:rsidP="00684233">
      <w:pPr>
        <w:shd w:val="clear" w:color="auto" w:fill="FFFFFF"/>
        <w:spacing w:after="0" w:line="240" w:lineRule="auto"/>
        <w:ind w:left="3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результаты:</w:t>
      </w:r>
    </w:p>
    <w:p w:rsidR="00684233" w:rsidRPr="004263BF" w:rsidRDefault="00684233" w:rsidP="00684233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684233" w:rsidRPr="004263BF" w:rsidRDefault="00684233" w:rsidP="00684233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684233" w:rsidRPr="004263BF" w:rsidRDefault="00684233" w:rsidP="00684233">
      <w:pPr>
        <w:numPr>
          <w:ilvl w:val="0"/>
          <w:numId w:val="1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684233" w:rsidRPr="004263BF" w:rsidRDefault="00684233" w:rsidP="00684233">
      <w:pPr>
        <w:numPr>
          <w:ilvl w:val="0"/>
          <w:numId w:val="1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684233" w:rsidRPr="004263BF" w:rsidRDefault="00684233" w:rsidP="00684233">
      <w:pPr>
        <w:numPr>
          <w:ilvl w:val="0"/>
          <w:numId w:val="17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6C44F1" w:rsidRDefault="006C44F1" w:rsidP="003C4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10BE" w:rsidRDefault="00AF2791" w:rsidP="004C59AD">
      <w:pPr>
        <w:pStyle w:val="ab"/>
        <w:spacing w:line="240" w:lineRule="auto"/>
        <w:ind w:left="-567" w:firstLine="709"/>
        <w:rPr>
          <w:b/>
          <w:szCs w:val="28"/>
        </w:rPr>
      </w:pPr>
      <w:r>
        <w:rPr>
          <w:szCs w:val="28"/>
        </w:rPr>
        <w:t>Выпускник</w:t>
      </w:r>
      <w:r w:rsidR="004C59AD">
        <w:rPr>
          <w:szCs w:val="28"/>
        </w:rPr>
        <w:t xml:space="preserve"> </w:t>
      </w:r>
      <w:r w:rsidR="00684233" w:rsidRPr="00AF2791">
        <w:rPr>
          <w:szCs w:val="28"/>
        </w:rPr>
        <w:t xml:space="preserve"> науч</w:t>
      </w:r>
      <w:r w:rsidR="004C59AD">
        <w:rPr>
          <w:szCs w:val="28"/>
        </w:rPr>
        <w:t>и</w:t>
      </w:r>
      <w:r w:rsidR="00FE10BE" w:rsidRPr="00AF2791">
        <w:rPr>
          <w:szCs w:val="28"/>
        </w:rPr>
        <w:t>тся</w:t>
      </w:r>
      <w:r w:rsidR="00FE10BE">
        <w:rPr>
          <w:b/>
          <w:szCs w:val="28"/>
        </w:rPr>
        <w:t>:</w:t>
      </w:r>
    </w:p>
    <w:p w:rsidR="00FE10BE" w:rsidRDefault="00FE10BE" w:rsidP="006833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FE10BE" w:rsidRDefault="00FE10BE" w:rsidP="006833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FE10BE" w:rsidRDefault="00FE10BE" w:rsidP="006833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проводить поиск информации в отрывках исторических текстов, материальных памятниках Древнего мира;</w:t>
      </w:r>
    </w:p>
    <w:p w:rsidR="00FE10BE" w:rsidRDefault="00FE10BE" w:rsidP="006833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FE10BE" w:rsidRDefault="00FE10BE" w:rsidP="0068331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объяснять,</w:t>
      </w:r>
      <w:r w:rsidR="006833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6C44F1" w:rsidRDefault="00FE10BE" w:rsidP="00B66E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 давать оценку наиболее значительным событиям и личностям древней истории.</w:t>
      </w:r>
    </w:p>
    <w:p w:rsidR="00805B74" w:rsidRPr="00683312" w:rsidRDefault="00805B74" w:rsidP="00B66EC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C44F1" w:rsidRPr="00AF2791" w:rsidRDefault="00AF2791" w:rsidP="00FE10B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</w:t>
      </w:r>
      <w:r w:rsidR="006C44F1" w:rsidRPr="00AF2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</w:t>
      </w:r>
      <w:r w:rsidR="00805B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C44F1" w:rsidRPr="00AF2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возможность научиться:</w:t>
      </w:r>
    </w:p>
    <w:p w:rsidR="006C44F1" w:rsidRPr="00521DE7" w:rsidRDefault="006C44F1" w:rsidP="006C44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C59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  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указывать хронологические рамки и периоды ключевых процессов, а также даты важнейших событий всеобщей истории;</w:t>
      </w:r>
    </w:p>
    <w:p w:rsidR="006C44F1" w:rsidRPr="00521DE7" w:rsidRDefault="006C44F1" w:rsidP="006C44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год с веком, эрой, устанавливать последовательность и длительность исторических событий.</w:t>
      </w:r>
    </w:p>
    <w:p w:rsidR="006C44F1" w:rsidRPr="00FD0B26" w:rsidRDefault="006C44F1" w:rsidP="006C44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D0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3.характеризовать место, обстоятельства, участников, этапы, особенности, результаты важнейших исторических событий;</w:t>
      </w:r>
    </w:p>
    <w:p w:rsidR="006C44F1" w:rsidRPr="00521DE7" w:rsidRDefault="006C44F1" w:rsidP="006C44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периоды;</w:t>
      </w:r>
    </w:p>
    <w:p w:rsidR="006C44F1" w:rsidRDefault="00805B74" w:rsidP="006C44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44F1"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последовательно строить рассказ (устно или письменно) об 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6C44F1"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исторических событиях, их участниках;</w:t>
      </w:r>
    </w:p>
    <w:p w:rsidR="006C44F1" w:rsidRPr="00521DE7" w:rsidRDefault="00805B74" w:rsidP="006833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44F1"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характеризовать условия и образ жизни, занятия людей, их достижения в различные исторические эпохи;</w:t>
      </w:r>
    </w:p>
    <w:p w:rsidR="006C44F1" w:rsidRPr="00521DE7" w:rsidRDefault="00805B74" w:rsidP="006C44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44F1"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6C44F1" w:rsidRPr="00683312" w:rsidRDefault="00805B74" w:rsidP="006833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44F1" w:rsidRPr="005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  <w:r w:rsidR="006C44F1"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C44F1" w:rsidRPr="004263BF" w:rsidRDefault="00805B74" w:rsidP="006C44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C44F1"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6C44F1"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6C44F1" w:rsidRDefault="00805B74" w:rsidP="006C44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.к </w:t>
      </w:r>
      <w:r w:rsidR="006C44F1" w:rsidRPr="00DF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</w:t>
      </w:r>
      <w:r w:rsidR="006C44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6C44F1" w:rsidRPr="00DF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применять исторические знания для выявления и сохранения исторических и культурных памятников своей страны и мира.</w:t>
      </w:r>
    </w:p>
    <w:p w:rsidR="00684233" w:rsidRDefault="00684233" w:rsidP="006C44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3DE" w:rsidRPr="00DF3894" w:rsidRDefault="00DF3894" w:rsidP="00DF389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</w:t>
      </w:r>
      <w:r w:rsidR="005B43DE" w:rsidRPr="00DF3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  <w:r w:rsidR="006C44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«История»</w:t>
      </w:r>
      <w:r w:rsidR="005B43DE" w:rsidRPr="00DF3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мы знаем, как жили наши предки. Письменные источники о прошлом. Древние сооружения как источник наших знаний о прошлом. Роль археологических раскопок в изучении истории Древнего мира.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Счёт лет в истории. Хронология — наука об измерении времени. Опыт, культура счёта времени по годам в древних государствах. Изменения счёта времени с наступлением христианской эры. Особенности обозначения фактов до нашей эры (обратный счёт лет). Представление о понятиях: год, век (столетие), тысячелетие, эпоха, эра.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I. ЖИЗНЬ ПЕРВОБЫТНЫХ ЛЮДЕЙ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Первобытные собиратели и охотники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(3ч.)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понятии «первобытные люди».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Древнейшие люди.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Древнейшие люди — наши далёкие предки. Прародина человека. Археологические свидетельства первобытного состояния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Родовые общины охотников и собирателей.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орудия охоты древнейшего человека. Человек разумный: кто он? Родовые общины. Сообщество сородичей. Особенности совместного ведения хозяйства в родовой общине. Распределение обязанностей в родовой общине.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Возникновение искусства и религии.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была найдена пещерная живопись. Загадки древнейших рисунков. Человек «заколдовывает» зверя. Зарождение веры в душу. Представление о религиозных верованиях первобытных охотников и собирателей.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Первобытные земледельцы и скотоводы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(2ч.)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Возникновение земледелия и скотоводства.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зарождении производящего хозяйства: мотыжное земледелие. Первые орудия труда земледельцев. Районы раннего земледелия. Приручение животных. Скотоводство и изменения в жизни людей. Последствия перехода к производящему хозяйству. Освоение ремёсел. Гончарное дело, прядение, ткачество. Изобретение ткацкого станка.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Родовые общины земледельцев и скотоводов. Племя: изменение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Появление неравенства и знати.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ремёсел. Выделение ремесленников в общине. Изобретение гончарного круга. Начало обработки металлов. Изобретение плуга. От родовой общины к соседской. Выделение семьи. Возникновение неравенства в общине земледельцев. Выделение знати. Преобразование поселений в города.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опыт, наследие дала человечеству эпоха первобытности? Переход от первобытности к цивилизации (неолитическая революция (отделение земледелия и скотоводства от собирательства и охоты), выделение ремесла, появление городов, государств, письменности).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Счёт лет в истории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Измерение времени по годам.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II. ДРЕВНИЙ ВОСТОК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Древний Египет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(7ч.)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Государство на берегах Нила.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 Египет. Местоположение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 жили земледельцы и ремесленники.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Жизнь египетского вельможи.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чём могут рассказать гробницы вельмож. В усадьбе вельможи. Служба вельмож. Вельможа во дворце фараона. Отношения фараона и его вельможей.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Военные походы фараонов.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Отряды пеших воинов. Вооружение пехотинцев. Боевые колесницы египтян. Направления военных походов и завоевания фараонов. Завоевательные походы Тутмоса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Военные трофеи и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триумф фараонов. Главные города Древнего Египта — Мемфис, Фивы. Судьбы военные. Появление наёмного войска.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30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Религия древних египтян.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Боги и жрецы. Храмы — жилища богов. Могущество жрецов. Рассказы египтян о своих богах. Священные животные и боги. Миф об Осирисе и Исиде. Сет и Осирис. Суд Осириса. Представление древних египтян о «царстве мёртвых»: мумия, гробница, саркофаг. Фараон — сын Солнца. Безграничность власти фараона. «Книга мёртвых».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Искусство древних египтян.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Письменность и знания древних египтян.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Загадочные письмена и их разгадка. Особенности древнеегипетской письменности.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карты. Хранители знаний — жрецы.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 древних египтян (ирригационное земледелие, культовое каменное строительство, становление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Западная Азия в древности</w:t>
      </w:r>
      <w:r w:rsidR="00B055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(7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Древнее Двуречье.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 двух рек. Местоположение, природа и ландшафт Южного Двуречья. Ирригационное (оросительное)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Урук.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учёные. Клинопись. Писцовые школы. Научные знания (астрономия, математика). Письмена на глиняных табличках. Мифы II сказания с глиняных табличек. Клинопись — особое письмо Двуречья.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Вавилонский царь Хаммурапи и его законы.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Вавилон становится главным в Двуречье. Власть царя Хаммурапи — власть от бога Шамаша. Представление о законах Хаммурапи как законах богов. Узаконенная традиция суда над преступниками. Принцип талиона. Законы о рабах. Законы о богачах и бедняках. Закон о новых отношениях, о новых социальных группах: ростовщик.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Финикийские мореплаватели.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География, природа и занятия населения Финикии. Средиземное море и финикийцы. Виноградарство и оливководство. Ремёсла: стеклоделие, изготовление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Библейские сказания.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Ветхий Завет. Расселение древнееврейских племён. Организация жизни, занятия и быт древнееврейских общин. Библия как история в преданиях еврейских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Древнееврейское царство.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Библейские сказания о войнах евреев в Палестине. Борьба с филистимлянами. Древнееврейское царство и предания о его первых правителях: Сауле, Давиде, Соломоне. Правление Соломона. Иерусалим как столица царства. Храм Бога Яхве. Библейские предания о героях.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Ассирийская держава.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железа. Начало обработки железа. Последствия использования железных орудий труда.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побеждённых Ассирией стран. Ниневия — достойная столица ассирийских царей-завоевателей. Царский дворец. Библиотека глиняных книг Ашшурбанапала. Археологические свидетельства ассирийского искусства. Легенды об ассирийцах. Гибель Ассирийской державы.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Персидская держава «царя царей».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великих царства в Западной Азии. Город Вавилон и его сооружения. Начало чеканки монеты в Лидии. Завоевания персов. Персидский Царь 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город Персеполь.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Индия и Китай в древности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(4ч)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Своеобразие путей становления государственности в Индии и Китае в период древности.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Природа и люди Древней Индии.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Индийские касты.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Миф о происхождении четырёх каст. Обряд жертвоприношения богам: Периоды жизни брахмана. Кастовое общество неравных: варны и касты знатных воинов, земледельцев и слуг.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«Неприкасаемые». Индийская мудрость, знания и книги. Возникновение буддизма. Легенда о Будде. Объединение Индии царём Ашока.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Чему учил китайский мудрец Конфуций.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Страна, где жили китайцы. География, природа и ландшафт Великой Китайской равнины. Реки Хуанхэ и Янцзы. Высшая добродетель — уважение к старшим. Учение Конфуция. Мудрость — в знании старинных книг. Китайские иероглифы. Китайская наука учтивости.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властелин единого Китая.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Объединение Китая при Цинь Шихуане. Завоевательные войны, расширение территории государства Цинь Шихуана. Великая Китайская стена и мир китайцев. Деспотия Цинь Шихуана. Возмущение народа. Свержение наследников Цинь Шихуана. Археологические свидетельства эпохи: глиняные воины гробницы Цинь Шихуана. Шёлк. Великий шёлковый путь. Чай. Бумага. Компас.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 народов Древнего Востока в мировую историю и культуру.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III. ДРЕВНЯЯ ГРЕЦИЯ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7. Древнейшая Греция</w:t>
      </w:r>
      <w:r w:rsidR="006E4D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(6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Местоположение, природа и ландшафт. Роль моря в жизни греков. Отсутствие полноводных рек.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Греки и критяне.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Древнейшие города: Микены, Тиринф, Пилос, Афины. Критское царство в разрезе археологических находок и открытий. Кносский дворец: архитектура, скульптура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Микены и Троя.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крепостных Микенах. Местонахождение. «Архитектура великанов». Каменные Львиные ворота. Обдик города-крепости: археологические находки и исследования.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Поэма Гомера «Илиада».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Миф о Троянской войне и поэмы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Поэма Гомера «Одиссея».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 странствий царя с острова Итака — Одиссея. Одиссей находит приют у царя Алкиноя. На острове циклопов. Встреча с сиренами. Возвращение на Итаку. Расправа с женихами. Мораль поэмы.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Религия древних греков.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Боги Греции. Основные занятия греков и их покровители. Религиозные верования греков. Пантеон олимпийских богов . Мифы о Деметре и Персефоне. Миф о Прометее. Мифы о Дионисе и Геракле. Миф о споре Афины с Посейдоном.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left="1128" w:right="114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8. Полисы Греции и их борьба с персидским нашествием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(7ч.)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Начало обработки железа в Греции. Возникновение полисов — городов-государств (Афины, Спарта, Коринф, Фивы, Милет). Создание греческого алфавита.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Земледельцы Аттики теряют землю и свободу.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Драконта. Бедственное положение земледельцев. Долговое рабство. Нарастание недовольства демоса.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Зарождение демократии в Афинах.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Демос восстаёт против знати. Демократические реформы Солона. Отмена долгового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44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Древняя Спарта.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География, природа и ландшафт Лаконии. Полис Спарты. Завоевание спартанцами Лаконии и Мессении.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воспитание. «Детский» способ голосования. Легенда о поэте Тиртее.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Греческие колонии на берегах Средиземного и Чёрного морей.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Греческая колонизация побережья Средиземного и Чёрного</w:t>
      </w:r>
      <w:r w:rsidRPr="005B4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морей. Причины колонизации. Выбор места для колонии. Развитие межполисной торговли. Греки и скифы на берегах Чёрного моря. Отношения колонистов с местным населением. Единство мира и культуры эллинов. Эллада — колыбель греческой культуры. Как царь Дарий пытался завоевать земли на юге нынешней России. Древний город в дельте реки Дона.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Олимпийские игры в древности.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Праздник, объединявший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основании Олимпийских игр. Награды победителям. Легенды о знаменитых атлетах. Возвращение в родной город. Воспитательная роль зрелищ Олимпийских игр.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Победа греков над персами в Марафонской битве.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греками нависла угроза порабощения. Предсказание бога Аполлона. Марафонская битва. Победа афинян в Марафонской битве. Тактика и героизм стратега Мильтиада. Греческая фаланга.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Нашествие персидских войск на Элладу.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эллинов к новой войне. Клятва афинских юношей при вступлении на военную службу. Идея Фемистокла о создании военного флота. Вторжение персов в Элладу. Патриотический подъём эллинов. Защита Фермопил. Подвиг трёхсот спартанцев и царя Леонида. Хитрость Фемистокла накануне Саламинской битвы. Морское Саламинское сражение. Роль Фемистокла и афинского флота в победе греков. Эсхил о победе греков на море. Разгром сухопутной армии персов при Платеях. Причины победы греков. Мораль предания «Перстень Поликрата».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left="1916" w:hanging="1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9. Возвышение Афин в V в. до н. э. и расцвет демократии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(5ч)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Последствия победы над персами для Афин. Афинский морской союз. Установление в полисах власти демоса — демократий.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гаванях афинского порта Пирей.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военных и торговых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городе богини Афины.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Афины и его районы. Миф о рождении богини Афины. Керамик — там, где дымят печи для обжига посуды. Посуда с краснофигурным и черно-фигурным рисунками. Керамик и его жители. Агора — главная площадь Афин. Из жизни древних гречанок. Быт афинян. Храмы Акрополя. Особенности архитектуры храмов. Фидий и его Афина. Атлеты Мирона и Поликлета.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афинских школах и гимнасиях.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детей педагогами. Образование афинян. Рабы-педагоги. Занятия в школе. Палестра. Афинские гимнасии. Греческие учёные о природе человека. Скульптуры Поликлета и Мирона и спортивные достижения учащихся палестры. В афинских гимнасиях. Обучение красноречию.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театре Диониса.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театра в Древней Греции. Устройство. Театральные актёры. Театральные представления: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Афинская демократия при Перикле.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афинской демократии в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Vb. до н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соратники Перикла: Аспасия, Геродот, Анаксагор, Софокл, Фидий. Афинский мудрец Сократ.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left="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10. Македонские завоевания в IVв. до н.э.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(3ч.)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Города Эллады подчиняются Македонии.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Возвышение Македонии при царе Филиппе. Стремление Филиппа подчинить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вектора отношения Греции к Македонии: Исократ и Демосфен. Плутарх о Демосфене. Потеря Грецией независимости. Битва при Херонее: горечь поражения и начало отсчёта новой истории. Гибель Филиппа. Александр — царь Македонии и Греции.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Поход Александра Македонского на Восток.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 возглавил поход македонцев и греков в Азию. Первые победы: Река Граник. Быстрая победа над войском Дария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города Исс. Походы в Финикию, Египет. Провозглашение Александра богом и сыном бога Солнца. Основание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Александрии. Победа при Гавгамелах. Гибель Персидского царства. Поход в Индию — начало пути к завоеванию мира. Изменение великих планов. Возвращение в Вавилон. Писатели об Александре Македонском.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Александрии Египетской.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Распад державы Александра после его смерти. Складывание пространства эллинистического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Фаросский маяк — одно из чудес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 древних эллинов в мировую культуру. Условия складывания и своеобразие эллинистической культуры. Управление обществом в странах Древнего Востока и в Афинском полисе. Особенности афинской демократии.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IV. ДРЕВНИЙ РИМ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left="7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11. Рим: от его возникновения до установления господства над Италией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(3ч.)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Местоположение, природа и особенности ландшафта Италии. Пестрота населения древней Италии (латины, этруски, самниты, греки).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Древнейший Рим.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Легенда об основании Рима: Амулий, Ромул и Рем. Ромул — первый царь Рима. Город на семи холмах и его обитатели. Занятия римлян. Почитание Весты И Марса. Управление ранним Римом. Тарквиний Гордый и римский юноша Муций. Отказ римлян от царской власти.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Завоевание Римом Италии.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 республики. Консулы — ежегодно выбираемые правители Рима. Борьба плебеев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Устройство Римской республики.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Плебеи — полноправные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5B43DE" w:rsidRPr="004263BF" w:rsidRDefault="005B43DE" w:rsidP="00B66ECE">
      <w:pPr>
        <w:shd w:val="clear" w:color="auto" w:fill="FFFFFF"/>
        <w:spacing w:after="0" w:line="240" w:lineRule="auto"/>
        <w:ind w:right="10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12. Рим — сильнейшая держава Средиземноморья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(3ч)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3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Карфаген — преграда на пути к Сицилии. Карфаген — стратегический узел в Западном Средиземноморье. Первые победы Рима над Карфагеном. Создание военного флота. Захват Сицилии.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Вторая война Рима с Карфагеном.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стратегии римлян в войне с Ганнибалом. Первая морская победа римлян. Окончание войны. Победа Сципиона над Ганнибалом при Заме. Установление господства Рима в Западном Средиземноморье.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Установление господства Рима во всём Восточном Средиземноморье.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Римского государства. Политика Рима «разделяй и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Катон — автор сценария гибели Карфагена. Смерть Ганнибала. Средиземноморье — провинция Рима.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Рабство в Древнем Риме.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13. Гражданские войны в Риме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(4ч.)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Возобновление и обострение противоречий между различными группами в римском обществе после подчинения Средиземноморья. Начало гражданских войн в Риме.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Земельный закон братьев Гракхов.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Дальние заморские походы и разорение земледельцев Италии. Потеря имущества бедняками. Обнищание населения. Заступник бедняков Тиберий Гракх. Принятие земельного закона Тиберия Гракха. Гибель Тиберия. Дальнейшее разорение земледельцев Италии. Гай Гракх — продолжатель дела брата. Гибель Гая.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Восстание Спартака.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приблизившие их к свободе. Обеспокоенность римского сената небывалым размахом восстания. Рабы в ловушке. Разгром армии рабов римлянами под руководством Красса. Причины поражения восставших.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Единовластие Цезаря.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Превращение римской армии в наёмную.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Установление империи.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Поражение сторонников республики. Бегство заговорщиков из Рима. Борьба Антония и!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империю. Меценат и поэт Гораций. Гибель Цицерона — римского философа. Поэма Вергилия «Энеида».</w:t>
      </w:r>
    </w:p>
    <w:p w:rsidR="005B43DE" w:rsidRPr="004263BF" w:rsidRDefault="005B43DE" w:rsidP="005B43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14. Римская империя в 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первые века нашей эры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(5ч.)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Протяжённость империи и время существования. Неудачные попытки императоров расширить римские владения.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Соседи Римской империи.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Установление мира с Парфией. Разгром римских легионов германцами. Главные враги Римской империи. Образ жизни и верования германцев. Предки славянских народов: римские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писатели о славянах, их занятия, образ жизни и верования. Дороги Римской империи.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Рим при императоре Нероне.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власти императоров. Складывание культа императоров. Актёр на императорском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Первые христиане и их учение.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Проповедник Иисус из Палестины. «Сыны света» из Кумрана. Рассказы об Иисусе его учеников. Предательство Иуды. Распространение христианства.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Богом. Христиане — почитатели Иисуса, Божьего избранника. Преследования римскими властями христиан.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Расцвет Римской империи во II в.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Неэффективность рабского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строительство в Риме и провинциях на века. Новое в строительном ремесле. Обустройство городов в провинциях империи.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«Вечный город» и его жители.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дороги ведут в Рим. Город — столица империи. Архитектурный облик Рима. Колизей. Пантеон. Римский скульптурный портрет. Особняки </w:t>
      </w: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left="4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15. Разгром Рима германцами и падение Западной Римской империи</w:t>
      </w:r>
      <w:r w:rsidR="00B055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(3</w:t>
      </w:r>
      <w:r w:rsidR="00B66E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ч.)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4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Римская империя при Константине.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границ империи. Рим и варвары. Вторжения варваров. Римская армия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4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Взятие Рима варварами.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Разделение Римской империи на два самостоятельных государства. Наёмничество варваров в римскую армию. Вторжение готов в Италию. Борьба полководца Стилихона с готами. Расправа императора над Стилихоном. Недовольство легионеров-варваров. Взятие Рима Аларихом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Августула. Передача имперских регалий византийскому императору. 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Западная Римская империя перестала существовать. Конец эпохи античности.</w:t>
      </w:r>
    </w:p>
    <w:p w:rsidR="005B43DE" w:rsidRPr="004263BF" w:rsidRDefault="005B43DE" w:rsidP="005B43D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Итоговое повторение. </w:t>
      </w:r>
      <w:r w:rsidRPr="004263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цивилизации Греции и Рима. Народовластие в Греции и Риме. Роль граждан в управлении государством. Нравы. Любовь к Отечеству. Отличие греческого полиса и Римской республики от государств Древнего Востока. Вклад народов древности в мировую культуру.</w:t>
      </w:r>
    </w:p>
    <w:p w:rsidR="005B43DE" w:rsidRDefault="005B43DE" w:rsidP="005B43DE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63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Тематическое планирование </w:t>
      </w:r>
    </w:p>
    <w:tbl>
      <w:tblPr>
        <w:tblpPr w:leftFromText="45" w:rightFromText="45" w:bottomFromText="200" w:vertAnchor="text"/>
        <w:tblW w:w="781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6"/>
        <w:gridCol w:w="4397"/>
        <w:gridCol w:w="1313"/>
        <w:gridCol w:w="1606"/>
      </w:tblGrid>
      <w:tr w:rsidR="00BB2265" w:rsidTr="00BB2265">
        <w:trPr>
          <w:trHeight w:val="55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265" w:rsidRP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2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BB2265" w:rsidTr="00BB2265">
        <w:trPr>
          <w:trHeight w:val="55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44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Жизнь первобытных людей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2265" w:rsidTr="00BB2265">
        <w:trPr>
          <w:trHeight w:val="37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Pr="00391E80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Древний Восток 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2265" w:rsidTr="00BB2265">
        <w:trPr>
          <w:trHeight w:val="420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Pr="00391E80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Древняя Греция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B2265" w:rsidTr="00BB2265">
        <w:trPr>
          <w:trHeight w:val="31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B3B">
              <w:rPr>
                <w:rFonts w:ascii="Times New Roman" w:hAnsi="Times New Roman"/>
                <w:b/>
                <w:sz w:val="24"/>
                <w:szCs w:val="24"/>
              </w:rPr>
              <w:t>Древнейший Рим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B2265" w:rsidTr="00BB2265">
        <w:trPr>
          <w:trHeight w:val="345"/>
          <w:tblCellSpacing w:w="0" w:type="dxa"/>
        </w:trPr>
        <w:tc>
          <w:tcPr>
            <w:tcW w:w="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265" w:rsidRDefault="00BB2265" w:rsidP="00BB22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63BF" w:rsidRDefault="004263BF" w:rsidP="005B43DE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ABE" w:rsidRDefault="00E84ABE" w:rsidP="00391E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ABE" w:rsidRPr="00E84ABE" w:rsidRDefault="00E84ABE" w:rsidP="00E84A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3BF" w:rsidRDefault="004263BF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Default="00080461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Default="00080461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Default="00080461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Default="00080461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Default="00080461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Default="00080461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ABE" w:rsidRDefault="00E84ABE" w:rsidP="00E84AB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461" w:rsidRPr="00F37892" w:rsidRDefault="00080461" w:rsidP="0008046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892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истории древнего мира 5 класс</w:t>
      </w:r>
    </w:p>
    <w:tbl>
      <w:tblPr>
        <w:tblStyle w:val="ac"/>
        <w:tblW w:w="9985" w:type="dxa"/>
        <w:tblLook w:val="04A0"/>
      </w:tblPr>
      <w:tblGrid>
        <w:gridCol w:w="624"/>
        <w:gridCol w:w="6"/>
        <w:gridCol w:w="3163"/>
        <w:gridCol w:w="81"/>
        <w:gridCol w:w="1410"/>
        <w:gridCol w:w="7"/>
        <w:gridCol w:w="157"/>
        <w:gridCol w:w="1474"/>
        <w:gridCol w:w="1395"/>
        <w:gridCol w:w="6"/>
        <w:gridCol w:w="1424"/>
        <w:gridCol w:w="238"/>
      </w:tblGrid>
      <w:tr w:rsidR="00E84ABE" w:rsidRPr="00922C88" w:rsidTr="00080461">
        <w:trPr>
          <w:gridAfter w:val="1"/>
          <w:wAfter w:w="238" w:type="dxa"/>
          <w:trHeight w:val="315"/>
        </w:trPr>
        <w:tc>
          <w:tcPr>
            <w:tcW w:w="624" w:type="dxa"/>
            <w:vMerge w:val="restart"/>
          </w:tcPr>
          <w:p w:rsidR="00E84ABE" w:rsidRPr="00F37892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7b08a411ed715ae1c9517ef77e0bfd00abe044e5"/>
            <w:bookmarkStart w:id="1" w:name="0"/>
            <w:bookmarkEnd w:id="0"/>
            <w:bookmarkEnd w:id="1"/>
          </w:p>
        </w:tc>
        <w:tc>
          <w:tcPr>
            <w:tcW w:w="3250" w:type="dxa"/>
            <w:gridSpan w:val="3"/>
            <w:vMerge w:val="restart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gridSpan w:val="2"/>
            <w:vMerge w:val="restart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31" w:type="dxa"/>
            <w:gridSpan w:val="2"/>
            <w:vMerge w:val="restart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401" w:type="dxa"/>
            <w:gridSpan w:val="2"/>
            <w:tcBorders>
              <w:right w:val="nil"/>
            </w:tcBorders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Дата проведения</w:t>
            </w:r>
          </w:p>
        </w:tc>
        <w:tc>
          <w:tcPr>
            <w:tcW w:w="1424" w:type="dxa"/>
            <w:tcBorders>
              <w:left w:val="nil"/>
            </w:tcBorders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ABE" w:rsidTr="00080461">
        <w:trPr>
          <w:gridAfter w:val="1"/>
          <w:wAfter w:w="238" w:type="dxa"/>
          <w:trHeight w:val="210"/>
        </w:trPr>
        <w:tc>
          <w:tcPr>
            <w:tcW w:w="624" w:type="dxa"/>
            <w:vMerge/>
          </w:tcPr>
          <w:p w:rsidR="00E84ABE" w:rsidRDefault="00E84ABE" w:rsidP="00FE1D01"/>
        </w:tc>
        <w:tc>
          <w:tcPr>
            <w:tcW w:w="3250" w:type="dxa"/>
            <w:gridSpan w:val="3"/>
            <w:vMerge/>
          </w:tcPr>
          <w:p w:rsidR="00E84ABE" w:rsidRDefault="00E84ABE" w:rsidP="00FE1D01"/>
        </w:tc>
        <w:tc>
          <w:tcPr>
            <w:tcW w:w="1417" w:type="dxa"/>
            <w:gridSpan w:val="2"/>
            <w:vMerge/>
          </w:tcPr>
          <w:p w:rsidR="00E84ABE" w:rsidRDefault="00E84ABE" w:rsidP="00FE1D01"/>
        </w:tc>
        <w:tc>
          <w:tcPr>
            <w:tcW w:w="1631" w:type="dxa"/>
            <w:gridSpan w:val="2"/>
            <w:vMerge/>
          </w:tcPr>
          <w:p w:rsidR="00E84ABE" w:rsidRDefault="00E84ABE" w:rsidP="00FE1D01"/>
        </w:tc>
        <w:tc>
          <w:tcPr>
            <w:tcW w:w="1401" w:type="dxa"/>
            <w:gridSpan w:val="2"/>
            <w:tcBorders>
              <w:right w:val="single" w:sz="4" w:space="0" w:color="auto"/>
            </w:tcBorders>
          </w:tcPr>
          <w:p w:rsidR="00E84ABE" w:rsidRDefault="00E84ABE" w:rsidP="00FE1D01">
            <w:r>
              <w:t>план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E84ABE" w:rsidRDefault="00E84ABE" w:rsidP="00FE1D01">
            <w:r>
              <w:t>факт</w:t>
            </w:r>
          </w:p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Default="00E84ABE" w:rsidP="00FE1D01">
            <w:r>
              <w:t>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технике безопасности. </w:t>
            </w:r>
            <w:r w:rsidRPr="00E8378E">
              <w:rPr>
                <w:rFonts w:ascii="Times New Roman" w:hAnsi="Times New Roman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378E">
              <w:rPr>
                <w:rFonts w:ascii="Times New Roman" w:hAnsi="Times New Roman"/>
                <w:sz w:val="24"/>
                <w:szCs w:val="24"/>
              </w:rPr>
              <w:t>Откуда мы знаем, как жили наши предки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pPr>
              <w:jc w:val="center"/>
            </w:pPr>
            <w: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Стр.6-8.</w:t>
            </w:r>
          </w:p>
          <w:p w:rsidR="00E84ABE" w:rsidRPr="00F164FB" w:rsidRDefault="00E84ABE" w:rsidP="00FE1D01">
            <w:pPr>
              <w:rPr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учебника, вопросы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4.09.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FE1D01">
        <w:trPr>
          <w:gridAfter w:val="1"/>
          <w:wAfter w:w="238" w:type="dxa"/>
        </w:trPr>
        <w:tc>
          <w:tcPr>
            <w:tcW w:w="624" w:type="dxa"/>
          </w:tcPr>
          <w:p w:rsidR="00E84ABE" w:rsidRDefault="00E84ABE" w:rsidP="00FE1D01"/>
        </w:tc>
        <w:tc>
          <w:tcPr>
            <w:tcW w:w="9123" w:type="dxa"/>
            <w:gridSpan w:val="10"/>
            <w:tcBorders>
              <w:bottom w:val="nil"/>
            </w:tcBorders>
          </w:tcPr>
          <w:p w:rsidR="00E84ABE" w:rsidRPr="00644B3B" w:rsidRDefault="00E84ABE" w:rsidP="00FE1D01">
            <w:pPr>
              <w:rPr>
                <w:b/>
              </w:rPr>
            </w:pPr>
            <w:r w:rsidRPr="00644B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Раздел1. Жизнь первобытных людей (6ч.)</w:t>
            </w:r>
          </w:p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0" w:type="dxa"/>
            <w:gridSpan w:val="3"/>
          </w:tcPr>
          <w:p w:rsidR="00E84ABE" w:rsidRPr="00922C88" w:rsidRDefault="00E84ABE" w:rsidP="00FE1D01">
            <w:pPr>
              <w:rPr>
                <w:sz w:val="24"/>
                <w:szCs w:val="24"/>
              </w:rPr>
            </w:pPr>
            <w:r w:rsidRPr="00922C88">
              <w:rPr>
                <w:rFonts w:ascii="Times New Roman" w:hAnsi="Times New Roman"/>
                <w:sz w:val="24"/>
                <w:szCs w:val="24"/>
              </w:rPr>
              <w:t>Древнейшие люди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E84ABE" w:rsidRPr="00644B3B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Pr="00F164FB" w:rsidRDefault="00E84ABE" w:rsidP="00FE1D01">
            <w:pPr>
              <w:rPr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7.09.</w:t>
            </w:r>
          </w:p>
        </w:tc>
        <w:tc>
          <w:tcPr>
            <w:tcW w:w="1424" w:type="dxa"/>
          </w:tcPr>
          <w:p w:rsidR="00E84ABE" w:rsidRPr="00644B3B" w:rsidRDefault="00E84ABE" w:rsidP="00FE1D01">
            <w:pPr>
              <w:rPr>
                <w:b/>
              </w:rPr>
            </w:pPr>
          </w:p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0" w:type="dxa"/>
            <w:gridSpan w:val="3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78E">
              <w:rPr>
                <w:rFonts w:ascii="Times New Roman" w:hAnsi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E8378E">
              <w:rPr>
                <w:rFonts w:ascii="Times New Roman" w:hAnsi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Default="00E84ABE" w:rsidP="00FE1D01">
            <w:r>
              <w:rPr>
                <w:rFonts w:ascii="Times New Roman" w:hAnsi="Times New Roman" w:cs="Times New Roman"/>
              </w:rPr>
              <w:t>14.09.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E8378E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§4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E8378E">
              <w:rPr>
                <w:rFonts w:ascii="Times New Roman" w:hAnsi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30" w:type="dxa"/>
            <w:gridSpan w:val="2"/>
          </w:tcPr>
          <w:p w:rsidR="00E84ABE" w:rsidRPr="00F1472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4" w:type="dxa"/>
            <w:gridSpan w:val="2"/>
          </w:tcPr>
          <w:p w:rsidR="00E84ABE" w:rsidRDefault="00E84ABE" w:rsidP="00FE1D01">
            <w:r w:rsidRPr="00E8378E">
              <w:rPr>
                <w:rFonts w:ascii="Times New Roman" w:hAnsi="Times New Roman"/>
                <w:sz w:val="24"/>
                <w:szCs w:val="24"/>
              </w:rPr>
              <w:t>Счет лет в истории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>
              <w:rPr>
                <w:rFonts w:ascii="Times New Roman" w:hAnsi="Times New Roman"/>
                <w:sz w:val="24"/>
                <w:szCs w:val="24"/>
              </w:rPr>
              <w:t>Глава 3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RPr="00922C88" w:rsidTr="00FE1D01">
        <w:trPr>
          <w:gridAfter w:val="1"/>
          <w:wAfter w:w="238" w:type="dxa"/>
        </w:trPr>
        <w:tc>
          <w:tcPr>
            <w:tcW w:w="624" w:type="dxa"/>
            <w:tcBorders>
              <w:right w:val="nil"/>
            </w:tcBorders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3" w:type="dxa"/>
            <w:gridSpan w:val="10"/>
            <w:tcBorders>
              <w:left w:val="nil"/>
            </w:tcBorders>
          </w:tcPr>
          <w:p w:rsidR="00E84ABE" w:rsidRPr="00644B3B" w:rsidRDefault="00E84ABE" w:rsidP="00FE1D0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644B3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2.Древний Восток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(19</w:t>
            </w:r>
            <w:r w:rsidRPr="00644B3B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  <w:tcBorders>
              <w:right w:val="single" w:sz="4" w:space="0" w:color="auto"/>
            </w:tcBorders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  <w:gridSpan w:val="3"/>
            <w:tcBorders>
              <w:left w:val="single" w:sz="4" w:space="0" w:color="auto"/>
            </w:tcBorders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 xml:space="preserve">        Как жили земледельцы и ремесленники в Египте 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sz w:val="24"/>
                <w:szCs w:val="24"/>
              </w:rPr>
              <w:t>9.</w:t>
            </w: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12. 10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2E6">
              <w:rPr>
                <w:sz w:val="24"/>
                <w:szCs w:val="24"/>
              </w:rPr>
              <w:t>16.</w:t>
            </w: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165E57">
              <w:rPr>
                <w:rFonts w:ascii="Times New Roman" w:hAnsi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sz w:val="24"/>
                <w:szCs w:val="24"/>
              </w:rPr>
            </w:pPr>
            <w:r w:rsidRPr="006772E6">
              <w:rPr>
                <w:sz w:val="24"/>
                <w:szCs w:val="24"/>
              </w:rPr>
              <w:t>19.</w:t>
            </w: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C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«Жизнь первобытных людей»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1-12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6772E6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>23. 10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922C88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E57">
              <w:rPr>
                <w:rFonts w:ascii="Times New Roman" w:hAnsi="Times New Roman"/>
                <w:sz w:val="24"/>
                <w:szCs w:val="24"/>
              </w:rPr>
              <w:t>Древнее Двуречье</w:t>
            </w:r>
          </w:p>
          <w:p w:rsidR="00E84ABE" w:rsidRDefault="00E84ABE" w:rsidP="00FE1D01"/>
        </w:tc>
        <w:tc>
          <w:tcPr>
            <w:tcW w:w="1410" w:type="dxa"/>
          </w:tcPr>
          <w:p w:rsidR="00E84ABE" w:rsidRDefault="00E84ABE" w:rsidP="00FE1D01"/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dxa"/>
            <w:gridSpan w:val="3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6772E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4ABE" w:rsidRDefault="00E84ABE" w:rsidP="00FE1D01"/>
        </w:tc>
        <w:tc>
          <w:tcPr>
            <w:tcW w:w="1430" w:type="dxa"/>
            <w:gridSpan w:val="2"/>
          </w:tcPr>
          <w:p w:rsidR="00E84ABE" w:rsidRDefault="00E84ABE" w:rsidP="00FE1D01"/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Вавилонский царь Хаммурапи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Финикийские мореплаватели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Инд ийские касты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FE1D01">
        <w:trPr>
          <w:gridAfter w:val="1"/>
          <w:wAfter w:w="238" w:type="dxa"/>
        </w:trPr>
        <w:tc>
          <w:tcPr>
            <w:tcW w:w="9747" w:type="dxa"/>
            <w:gridSpan w:val="11"/>
            <w:tcBorders>
              <w:right w:val="single" w:sz="4" w:space="0" w:color="auto"/>
            </w:tcBorders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Раздел 3 Древняя Греция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(21</w:t>
            </w:r>
            <w:r w:rsidRPr="003C0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84ABE" w:rsidTr="00080461"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9" w:type="dxa"/>
            <w:gridSpan w:val="2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Греки и критяне</w:t>
            </w:r>
          </w:p>
        </w:tc>
        <w:tc>
          <w:tcPr>
            <w:tcW w:w="1655" w:type="dxa"/>
            <w:gridSpan w:val="4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  <w:tcBorders>
              <w:right w:val="nil"/>
            </w:tcBorders>
          </w:tcPr>
          <w:p w:rsidR="00E84ABE" w:rsidRDefault="00E84ABE" w:rsidP="00FE1D01"/>
        </w:tc>
        <w:tc>
          <w:tcPr>
            <w:tcW w:w="238" w:type="dxa"/>
            <w:tcBorders>
              <w:right w:val="nil"/>
            </w:tcBorders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Микены и Троя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50" w:type="dxa"/>
            <w:gridSpan w:val="3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 xml:space="preserve">Поэма Гомера «Илиада» 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50" w:type="dxa"/>
            <w:gridSpan w:val="3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Поэма Гомера «Одиссея»</w:t>
            </w:r>
          </w:p>
        </w:tc>
        <w:tc>
          <w:tcPr>
            <w:tcW w:w="1417" w:type="dxa"/>
            <w:gridSpan w:val="2"/>
          </w:tcPr>
          <w:p w:rsidR="00E84ABE" w:rsidRPr="00644B3B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gridSpan w:val="2"/>
          </w:tcPr>
          <w:p w:rsidR="00E84ABE" w:rsidRPr="00F164FB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«Древняя Греция»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13-27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 xml:space="preserve">Религия древних греков 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3C0173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17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Земледельцы Аттики теряют землю и свободу</w:t>
            </w:r>
            <w:r w:rsidRPr="00C22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Зарождение демократии в Афинах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Греческие колонии на берегах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Средиземного  и Черного морей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Олимпийские игры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Нашествие персидских войск на Элладу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В гаванях афинского порта Пирей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36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 w:cs="Times New Roman"/>
                <w:sz w:val="24"/>
                <w:szCs w:val="24"/>
              </w:rPr>
              <w:t>В афинских школах и гимназиях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В афинском театре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Афинская демократия при Перикле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A3768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68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5291" w:type="dxa"/>
            <w:gridSpan w:val="6"/>
            <w:tcBorders>
              <w:bottom w:val="single" w:sz="4" w:space="0" w:color="auto"/>
              <w:right w:val="nil"/>
            </w:tcBorders>
          </w:tcPr>
          <w:p w:rsidR="00E84ABE" w:rsidRPr="00644B3B" w:rsidRDefault="00E84ABE" w:rsidP="00FE1D01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</w:t>
            </w:r>
            <w:r w:rsidRPr="00644B3B">
              <w:rPr>
                <w:rFonts w:ascii="Times New Roman" w:hAnsi="Times New Roman"/>
                <w:b/>
                <w:sz w:val="24"/>
                <w:szCs w:val="24"/>
              </w:rPr>
              <w:t xml:space="preserve">  Раздел 4. Древнейший Рим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(23</w:t>
            </w:r>
            <w:r w:rsidRPr="00644B3B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4456" w:type="dxa"/>
            <w:gridSpan w:val="5"/>
            <w:tcBorders>
              <w:left w:val="nil"/>
              <w:bottom w:val="single" w:sz="4" w:space="0" w:color="auto"/>
            </w:tcBorders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  <w:gridSpan w:val="3"/>
            <w:tcBorders>
              <w:top w:val="nil"/>
            </w:tcBorders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Древнейший Рим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  <w:tcBorders>
              <w:right w:val="single" w:sz="4" w:space="0" w:color="auto"/>
            </w:tcBorders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01" w:type="dxa"/>
            <w:gridSpan w:val="2"/>
            <w:tcBorders>
              <w:left w:val="single" w:sz="4" w:space="0" w:color="auto"/>
            </w:tcBorders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Завоевание Римом Италии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 по теме «Древний Рим»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28-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155D9F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C22D4C">
              <w:rPr>
                <w:rFonts w:ascii="Times New Roman" w:hAnsi="Times New Roman"/>
                <w:sz w:val="24"/>
                <w:szCs w:val="24"/>
              </w:rPr>
              <w:t>Вторая война Рима с Карфагеном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>
              <w:rPr>
                <w:rFonts w:ascii="Times New Roman" w:hAnsi="Times New Roman"/>
                <w:sz w:val="24"/>
                <w:szCs w:val="24"/>
              </w:rPr>
              <w:t xml:space="preserve">Установление господства </w:t>
            </w:r>
            <w:r w:rsidRPr="00C22D4C">
              <w:rPr>
                <w:rFonts w:ascii="Times New Roman" w:hAnsi="Times New Roman"/>
                <w:sz w:val="24"/>
                <w:szCs w:val="24"/>
              </w:rPr>
              <w:t xml:space="preserve"> Рима 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 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Рабство в Древнем Риме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Земельный закон братьев Гракхов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0" w:type="dxa"/>
            <w:gridSpan w:val="3"/>
          </w:tcPr>
          <w:p w:rsidR="00E84ABE" w:rsidRPr="00F164FB" w:rsidRDefault="00E84ABE" w:rsidP="00FE1D01">
            <w:pPr>
              <w:rPr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Единовластие Цезаря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Установление империи</w:t>
            </w:r>
          </w:p>
          <w:p w:rsidR="00E84ABE" w:rsidRDefault="00E84ABE" w:rsidP="00FE1D01"/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Соседи Римской империи</w:t>
            </w:r>
          </w:p>
          <w:p w:rsidR="00E84ABE" w:rsidRDefault="00E84ABE" w:rsidP="00FE1D01"/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В Риме при императоре Нероне</w:t>
            </w:r>
          </w:p>
          <w:p w:rsidR="00E84ABE" w:rsidRDefault="00E84ABE" w:rsidP="00FE1D01"/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Первые христиане и их учения</w:t>
            </w:r>
          </w:p>
          <w:p w:rsidR="00E84ABE" w:rsidRDefault="00E84ABE" w:rsidP="00FE1D01"/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  <w:trHeight w:val="180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0" w:type="dxa"/>
            <w:gridSpan w:val="3"/>
          </w:tcPr>
          <w:p w:rsidR="00E84ABE" w:rsidRPr="007E6CD3" w:rsidRDefault="00E84ABE" w:rsidP="00FE1D01">
            <w:pPr>
              <w:rPr>
                <w:rFonts w:ascii="Times New Roman" w:hAnsi="Times New Roman" w:cs="Times New Roman"/>
              </w:rPr>
            </w:pPr>
            <w:r w:rsidRPr="007E6CD3">
              <w:rPr>
                <w:rFonts w:ascii="Times New Roman" w:hAnsi="Times New Roman" w:cs="Times New Roman"/>
                <w:sz w:val="24"/>
                <w:szCs w:val="24"/>
              </w:rPr>
              <w:t>Расцвет империи во втором веке н.э.</w:t>
            </w:r>
          </w:p>
          <w:p w:rsidR="00E84ABE" w:rsidRDefault="00E84ABE" w:rsidP="00FE1D01"/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  <w:trHeight w:val="90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0" w:type="dxa"/>
            <w:gridSpan w:val="3"/>
          </w:tcPr>
          <w:p w:rsidR="00E84ABE" w:rsidRPr="00742F75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742F75">
              <w:rPr>
                <w:rFonts w:ascii="Times New Roman" w:hAnsi="Times New Roman"/>
                <w:sz w:val="24"/>
                <w:szCs w:val="24"/>
              </w:rPr>
              <w:t>«Вечный город» и его жители</w:t>
            </w:r>
          </w:p>
          <w:p w:rsidR="00E84ABE" w:rsidRDefault="00E84ABE" w:rsidP="00FE1D01"/>
          <w:p w:rsidR="00E84ABE" w:rsidRDefault="00E84ABE" w:rsidP="00FE1D01"/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Взятие Рима варварами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Семь чудес света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>
              <w:rPr>
                <w:rFonts w:ascii="Times New Roman" w:hAnsi="Times New Roman"/>
                <w:sz w:val="24"/>
                <w:szCs w:val="24"/>
              </w:rPr>
              <w:t>Стр.294.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теме «Западная Римская Империя»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51-60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sz w:val="24"/>
                <w:szCs w:val="24"/>
              </w:rPr>
              <w:t>Вот и закончилось наше путешествие по Древнему миру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r w:rsidRPr="00F164FB">
              <w:rPr>
                <w:rFonts w:ascii="Times New Roman" w:hAnsi="Times New Roman"/>
                <w:sz w:val="24"/>
                <w:szCs w:val="24"/>
              </w:rPr>
              <w:t xml:space="preserve"> вопросы </w:t>
            </w:r>
          </w:p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8127CD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0" w:type="dxa"/>
            <w:gridSpan w:val="3"/>
          </w:tcPr>
          <w:p w:rsidR="00E84ABE" w:rsidRPr="00630A6E" w:rsidRDefault="00E84ABE" w:rsidP="00FE1D01">
            <w:r w:rsidRPr="00630A6E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«Страны древнего мира»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 w:rsidRPr="00644B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>
            <w:pPr>
              <w:rPr>
                <w:rFonts w:ascii="Times New Roman" w:hAnsi="Times New Roman"/>
                <w:sz w:val="24"/>
                <w:szCs w:val="24"/>
              </w:rPr>
            </w:pPr>
            <w:r w:rsidRPr="00F164FB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F164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E84ABE" w:rsidRDefault="00E84ABE" w:rsidP="00FE1D01"/>
        </w:tc>
        <w:tc>
          <w:tcPr>
            <w:tcW w:w="1401" w:type="dxa"/>
            <w:gridSpan w:val="2"/>
          </w:tcPr>
          <w:p w:rsidR="00E84ABE" w:rsidRPr="00F35EFE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  <w:tr w:rsidR="00E84ABE" w:rsidTr="00080461">
        <w:trPr>
          <w:gridAfter w:val="1"/>
          <w:wAfter w:w="238" w:type="dxa"/>
        </w:trPr>
        <w:tc>
          <w:tcPr>
            <w:tcW w:w="624" w:type="dxa"/>
          </w:tcPr>
          <w:p w:rsidR="00E84ABE" w:rsidRPr="00C16455" w:rsidRDefault="00E84ABE" w:rsidP="00FE1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50" w:type="dxa"/>
            <w:gridSpan w:val="3"/>
          </w:tcPr>
          <w:p w:rsidR="00E84ABE" w:rsidRDefault="00E84ABE" w:rsidP="00FE1D01">
            <w:r w:rsidRPr="00742F75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gridSpan w:val="2"/>
          </w:tcPr>
          <w:p w:rsidR="00E84ABE" w:rsidRDefault="00E84ABE" w:rsidP="00FE1D01">
            <w:r>
              <w:t>1</w:t>
            </w:r>
          </w:p>
        </w:tc>
        <w:tc>
          <w:tcPr>
            <w:tcW w:w="1631" w:type="dxa"/>
            <w:gridSpan w:val="2"/>
          </w:tcPr>
          <w:p w:rsidR="00E84ABE" w:rsidRDefault="00E84ABE" w:rsidP="00FE1D01"/>
        </w:tc>
        <w:tc>
          <w:tcPr>
            <w:tcW w:w="1401" w:type="dxa"/>
            <w:gridSpan w:val="2"/>
          </w:tcPr>
          <w:p w:rsidR="00E84ABE" w:rsidRDefault="00E84ABE" w:rsidP="00FE1D01"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F35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05.</w:t>
            </w:r>
          </w:p>
        </w:tc>
        <w:tc>
          <w:tcPr>
            <w:tcW w:w="1424" w:type="dxa"/>
          </w:tcPr>
          <w:p w:rsidR="00E84ABE" w:rsidRDefault="00E84ABE" w:rsidP="00FE1D01"/>
        </w:tc>
      </w:tr>
    </w:tbl>
    <w:p w:rsidR="005B43DE" w:rsidRPr="004263BF" w:rsidRDefault="005B43DE" w:rsidP="00E84ABE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B43DE" w:rsidRPr="004263BF" w:rsidSect="003E1C5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369" w:rsidRDefault="00B07369" w:rsidP="00841E88">
      <w:pPr>
        <w:spacing w:after="0" w:line="240" w:lineRule="auto"/>
      </w:pPr>
      <w:r>
        <w:separator/>
      </w:r>
    </w:p>
  </w:endnote>
  <w:endnote w:type="continuationSeparator" w:id="1">
    <w:p w:rsidR="00B07369" w:rsidRDefault="00B07369" w:rsidP="0084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369" w:rsidRDefault="00B07369" w:rsidP="00841E88">
      <w:pPr>
        <w:spacing w:after="0" w:line="240" w:lineRule="auto"/>
      </w:pPr>
      <w:r>
        <w:separator/>
      </w:r>
    </w:p>
  </w:footnote>
  <w:footnote w:type="continuationSeparator" w:id="1">
    <w:p w:rsidR="00B07369" w:rsidRDefault="00B07369" w:rsidP="00841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461" w:rsidRDefault="000804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6D45"/>
    <w:multiLevelType w:val="multilevel"/>
    <w:tmpl w:val="6548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83BCF"/>
    <w:multiLevelType w:val="multilevel"/>
    <w:tmpl w:val="7E96B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426EC"/>
    <w:multiLevelType w:val="multilevel"/>
    <w:tmpl w:val="A9D03B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56EB1"/>
    <w:multiLevelType w:val="multilevel"/>
    <w:tmpl w:val="BBD21F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140F3"/>
    <w:multiLevelType w:val="multilevel"/>
    <w:tmpl w:val="F4585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E67340"/>
    <w:multiLevelType w:val="multilevel"/>
    <w:tmpl w:val="3EC68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8A0C21"/>
    <w:multiLevelType w:val="multilevel"/>
    <w:tmpl w:val="DF567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ED77C9"/>
    <w:multiLevelType w:val="multilevel"/>
    <w:tmpl w:val="72BE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4153BD"/>
    <w:multiLevelType w:val="multilevel"/>
    <w:tmpl w:val="9CC22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2A012E4D"/>
    <w:multiLevelType w:val="multilevel"/>
    <w:tmpl w:val="EB62A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5075D9"/>
    <w:multiLevelType w:val="multilevel"/>
    <w:tmpl w:val="8A08B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676E8E"/>
    <w:multiLevelType w:val="multilevel"/>
    <w:tmpl w:val="256E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6E1205"/>
    <w:multiLevelType w:val="multilevel"/>
    <w:tmpl w:val="01600F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63194"/>
    <w:multiLevelType w:val="multilevel"/>
    <w:tmpl w:val="89DC5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D87BCE"/>
    <w:multiLevelType w:val="multilevel"/>
    <w:tmpl w:val="BE68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374493"/>
    <w:multiLevelType w:val="multilevel"/>
    <w:tmpl w:val="1A942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F96E9C"/>
    <w:multiLevelType w:val="multilevel"/>
    <w:tmpl w:val="5762A5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20375D"/>
    <w:multiLevelType w:val="multilevel"/>
    <w:tmpl w:val="6ED0C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702B6E"/>
    <w:multiLevelType w:val="multilevel"/>
    <w:tmpl w:val="B66E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DD5951"/>
    <w:multiLevelType w:val="multilevel"/>
    <w:tmpl w:val="8E3276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5A69A4"/>
    <w:multiLevelType w:val="multilevel"/>
    <w:tmpl w:val="105AAF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4C3356"/>
    <w:multiLevelType w:val="multilevel"/>
    <w:tmpl w:val="476EDD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C3031D"/>
    <w:multiLevelType w:val="multilevel"/>
    <w:tmpl w:val="5C06EB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EC5E72"/>
    <w:multiLevelType w:val="multilevel"/>
    <w:tmpl w:val="63ECF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E46A0D"/>
    <w:multiLevelType w:val="multilevel"/>
    <w:tmpl w:val="A93CEF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465C5"/>
    <w:multiLevelType w:val="multilevel"/>
    <w:tmpl w:val="EFFE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6135D7"/>
    <w:multiLevelType w:val="multilevel"/>
    <w:tmpl w:val="5AEE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7A3521"/>
    <w:multiLevelType w:val="multilevel"/>
    <w:tmpl w:val="0562B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842BE4"/>
    <w:multiLevelType w:val="multilevel"/>
    <w:tmpl w:val="020AB1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2B7B77"/>
    <w:multiLevelType w:val="multilevel"/>
    <w:tmpl w:val="C316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893D15"/>
    <w:multiLevelType w:val="multilevel"/>
    <w:tmpl w:val="2596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5"/>
  </w:num>
  <w:num w:numId="3">
    <w:abstractNumId w:val="5"/>
  </w:num>
  <w:num w:numId="4">
    <w:abstractNumId w:val="20"/>
  </w:num>
  <w:num w:numId="5">
    <w:abstractNumId w:val="8"/>
  </w:num>
  <w:num w:numId="6">
    <w:abstractNumId w:val="12"/>
  </w:num>
  <w:num w:numId="7">
    <w:abstractNumId w:val="16"/>
  </w:num>
  <w:num w:numId="8">
    <w:abstractNumId w:val="19"/>
  </w:num>
  <w:num w:numId="9">
    <w:abstractNumId w:val="2"/>
  </w:num>
  <w:num w:numId="10">
    <w:abstractNumId w:val="13"/>
  </w:num>
  <w:num w:numId="11">
    <w:abstractNumId w:val="18"/>
  </w:num>
  <w:num w:numId="12">
    <w:abstractNumId w:val="30"/>
  </w:num>
  <w:num w:numId="13">
    <w:abstractNumId w:val="22"/>
  </w:num>
  <w:num w:numId="14">
    <w:abstractNumId w:val="9"/>
  </w:num>
  <w:num w:numId="15">
    <w:abstractNumId w:val="11"/>
  </w:num>
  <w:num w:numId="16">
    <w:abstractNumId w:val="3"/>
  </w:num>
  <w:num w:numId="17">
    <w:abstractNumId w:val="0"/>
  </w:num>
  <w:num w:numId="18">
    <w:abstractNumId w:val="21"/>
  </w:num>
  <w:num w:numId="19">
    <w:abstractNumId w:val="28"/>
  </w:num>
  <w:num w:numId="20">
    <w:abstractNumId w:val="25"/>
  </w:num>
  <w:num w:numId="21">
    <w:abstractNumId w:val="4"/>
  </w:num>
  <w:num w:numId="22">
    <w:abstractNumId w:val="27"/>
  </w:num>
  <w:num w:numId="23">
    <w:abstractNumId w:val="6"/>
  </w:num>
  <w:num w:numId="24">
    <w:abstractNumId w:val="24"/>
  </w:num>
  <w:num w:numId="25">
    <w:abstractNumId w:val="14"/>
  </w:num>
  <w:num w:numId="26">
    <w:abstractNumId w:val="26"/>
  </w:num>
  <w:num w:numId="27">
    <w:abstractNumId w:val="29"/>
  </w:num>
  <w:num w:numId="28">
    <w:abstractNumId w:val="1"/>
  </w:num>
  <w:num w:numId="29">
    <w:abstractNumId w:val="10"/>
  </w:num>
  <w:num w:numId="30">
    <w:abstractNumId w:val="7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43DE"/>
    <w:rsid w:val="000701CF"/>
    <w:rsid w:val="00080461"/>
    <w:rsid w:val="00190A87"/>
    <w:rsid w:val="0019652F"/>
    <w:rsid w:val="001E37BE"/>
    <w:rsid w:val="002061C4"/>
    <w:rsid w:val="00212972"/>
    <w:rsid w:val="00256863"/>
    <w:rsid w:val="002A5FFC"/>
    <w:rsid w:val="002F293A"/>
    <w:rsid w:val="00391E80"/>
    <w:rsid w:val="003A32BC"/>
    <w:rsid w:val="003C46C2"/>
    <w:rsid w:val="003E1C5B"/>
    <w:rsid w:val="00402FE4"/>
    <w:rsid w:val="004263BF"/>
    <w:rsid w:val="00434FAB"/>
    <w:rsid w:val="0043698C"/>
    <w:rsid w:val="004666A8"/>
    <w:rsid w:val="004A34BD"/>
    <w:rsid w:val="004C59AD"/>
    <w:rsid w:val="00501E26"/>
    <w:rsid w:val="005140A1"/>
    <w:rsid w:val="00521DE7"/>
    <w:rsid w:val="00553DB3"/>
    <w:rsid w:val="00597269"/>
    <w:rsid w:val="005B43DE"/>
    <w:rsid w:val="005B68B1"/>
    <w:rsid w:val="005E11FA"/>
    <w:rsid w:val="005E2194"/>
    <w:rsid w:val="005F6366"/>
    <w:rsid w:val="0063142A"/>
    <w:rsid w:val="00683312"/>
    <w:rsid w:val="00684233"/>
    <w:rsid w:val="006C32EA"/>
    <w:rsid w:val="006C44F1"/>
    <w:rsid w:val="006E4D94"/>
    <w:rsid w:val="00785248"/>
    <w:rsid w:val="007B69CE"/>
    <w:rsid w:val="007F10B4"/>
    <w:rsid w:val="00805B74"/>
    <w:rsid w:val="00816D5D"/>
    <w:rsid w:val="00841E88"/>
    <w:rsid w:val="0085657D"/>
    <w:rsid w:val="00890EAD"/>
    <w:rsid w:val="009050B0"/>
    <w:rsid w:val="0091183E"/>
    <w:rsid w:val="00930F93"/>
    <w:rsid w:val="009356CD"/>
    <w:rsid w:val="009519D9"/>
    <w:rsid w:val="00954326"/>
    <w:rsid w:val="009B4F54"/>
    <w:rsid w:val="00A06154"/>
    <w:rsid w:val="00A2594F"/>
    <w:rsid w:val="00AE54D9"/>
    <w:rsid w:val="00AF2791"/>
    <w:rsid w:val="00B0551E"/>
    <w:rsid w:val="00B07369"/>
    <w:rsid w:val="00B66ECE"/>
    <w:rsid w:val="00B92D7A"/>
    <w:rsid w:val="00BB2265"/>
    <w:rsid w:val="00BB2FCB"/>
    <w:rsid w:val="00BC6759"/>
    <w:rsid w:val="00C02902"/>
    <w:rsid w:val="00C31A70"/>
    <w:rsid w:val="00C42DDE"/>
    <w:rsid w:val="00C96012"/>
    <w:rsid w:val="00DE42D1"/>
    <w:rsid w:val="00DE5A3B"/>
    <w:rsid w:val="00DF3894"/>
    <w:rsid w:val="00E141FF"/>
    <w:rsid w:val="00E16DB4"/>
    <w:rsid w:val="00E64887"/>
    <w:rsid w:val="00E84ABE"/>
    <w:rsid w:val="00E85A1D"/>
    <w:rsid w:val="00F42425"/>
    <w:rsid w:val="00F544E1"/>
    <w:rsid w:val="00F87874"/>
    <w:rsid w:val="00FA57DD"/>
    <w:rsid w:val="00FA7D00"/>
    <w:rsid w:val="00FD0B26"/>
    <w:rsid w:val="00FE10BE"/>
    <w:rsid w:val="00FF7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5B"/>
  </w:style>
  <w:style w:type="paragraph" w:styleId="2">
    <w:name w:val="heading 2"/>
    <w:basedOn w:val="a"/>
    <w:link w:val="20"/>
    <w:uiPriority w:val="9"/>
    <w:qFormat/>
    <w:rsid w:val="005B43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4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3">
    <w:name w:val="c3"/>
    <w:basedOn w:val="a0"/>
    <w:rsid w:val="005B43DE"/>
  </w:style>
  <w:style w:type="paragraph" w:customStyle="1" w:styleId="c11">
    <w:name w:val="c11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B43DE"/>
  </w:style>
  <w:style w:type="character" w:styleId="a3">
    <w:name w:val="Hyperlink"/>
    <w:basedOn w:val="a0"/>
    <w:uiPriority w:val="99"/>
    <w:unhideWhenUsed/>
    <w:rsid w:val="005B43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43DE"/>
    <w:rPr>
      <w:color w:val="800080"/>
      <w:u w:val="single"/>
    </w:rPr>
  </w:style>
  <w:style w:type="paragraph" w:customStyle="1" w:styleId="c46">
    <w:name w:val="c46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5B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4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1E88"/>
  </w:style>
  <w:style w:type="paragraph" w:styleId="a7">
    <w:name w:val="footer"/>
    <w:basedOn w:val="a"/>
    <w:link w:val="a8"/>
    <w:uiPriority w:val="99"/>
    <w:semiHidden/>
    <w:unhideWhenUsed/>
    <w:rsid w:val="0084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1E88"/>
  </w:style>
  <w:style w:type="paragraph" w:styleId="a9">
    <w:name w:val="List Paragraph"/>
    <w:basedOn w:val="a"/>
    <w:uiPriority w:val="34"/>
    <w:qFormat/>
    <w:rsid w:val="00FD0B26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3C4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вый"/>
    <w:basedOn w:val="a"/>
    <w:rsid w:val="00FE10B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paragraph" w:customStyle="1" w:styleId="Style3">
    <w:name w:val="Style3"/>
    <w:basedOn w:val="a"/>
    <w:uiPriority w:val="99"/>
    <w:rsid w:val="00F42425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34">
    <w:name w:val="c34"/>
    <w:basedOn w:val="a0"/>
    <w:rsid w:val="00C42DDE"/>
  </w:style>
  <w:style w:type="table" w:styleId="ac">
    <w:name w:val="Table Grid"/>
    <w:basedOn w:val="a1"/>
    <w:uiPriority w:val="59"/>
    <w:rsid w:val="00E84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21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2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B872-F847-427A-BED4-B39F47506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5275</Words>
  <Characters>30069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</dc:creator>
  <cp:keywords/>
  <dc:description/>
  <cp:lastModifiedBy>Админ</cp:lastModifiedBy>
  <cp:revision>44</cp:revision>
  <cp:lastPrinted>2017-09-27T09:49:00Z</cp:lastPrinted>
  <dcterms:created xsi:type="dcterms:W3CDTF">2016-09-01T09:28:00Z</dcterms:created>
  <dcterms:modified xsi:type="dcterms:W3CDTF">2017-09-27T09:49:00Z</dcterms:modified>
</cp:coreProperties>
</file>